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53" w:rsidRPr="00AD2653" w:rsidRDefault="00AD2653" w:rsidP="00BB41FF">
      <w:pPr>
        <w:pStyle w:val="a4"/>
        <w:ind w:firstLine="709"/>
        <w:jc w:val="center"/>
        <w:rPr>
          <w:b/>
          <w:sz w:val="28"/>
          <w:szCs w:val="28"/>
        </w:rPr>
      </w:pPr>
      <w:r w:rsidRPr="00AD2653">
        <w:rPr>
          <w:b/>
          <w:sz w:val="28"/>
          <w:szCs w:val="28"/>
        </w:rPr>
        <w:t xml:space="preserve">МКОУ «Троицкая основная общеобразовательная школа» </w:t>
      </w:r>
    </w:p>
    <w:p w:rsidR="00AD2653" w:rsidRDefault="00AD2653" w:rsidP="00AD2653">
      <w:pPr>
        <w:pStyle w:val="a4"/>
        <w:ind w:firstLine="709"/>
        <w:rPr>
          <w:b/>
          <w:sz w:val="28"/>
          <w:szCs w:val="28"/>
        </w:rPr>
      </w:pPr>
    </w:p>
    <w:p w:rsidR="00AD2653" w:rsidRPr="00AD2653" w:rsidRDefault="00AD2653" w:rsidP="00A043DF">
      <w:pPr>
        <w:pStyle w:val="a4"/>
        <w:ind w:firstLine="709"/>
        <w:jc w:val="center"/>
        <w:rPr>
          <w:b/>
          <w:sz w:val="28"/>
          <w:szCs w:val="28"/>
        </w:rPr>
      </w:pPr>
      <w:r w:rsidRPr="00AD2653">
        <w:rPr>
          <w:b/>
          <w:sz w:val="28"/>
          <w:szCs w:val="28"/>
        </w:rPr>
        <w:t>Уважаемые родители!</w:t>
      </w:r>
    </w:p>
    <w:p w:rsidR="00BB41FF" w:rsidRPr="00E94EF0" w:rsidRDefault="00BB41FF" w:rsidP="00BB41F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EF0">
        <w:rPr>
          <w:sz w:val="28"/>
          <w:szCs w:val="28"/>
        </w:rPr>
        <w:t xml:space="preserve">В 2011-2012 учебном году образовательный процесс </w:t>
      </w:r>
      <w:r>
        <w:rPr>
          <w:sz w:val="28"/>
          <w:szCs w:val="28"/>
        </w:rPr>
        <w:t>в М</w:t>
      </w:r>
      <w:r w:rsidR="00AD2653">
        <w:rPr>
          <w:sz w:val="28"/>
          <w:szCs w:val="28"/>
        </w:rPr>
        <w:t>КОУ «Троицкая О</w:t>
      </w:r>
      <w:r>
        <w:rPr>
          <w:sz w:val="28"/>
          <w:szCs w:val="28"/>
        </w:rPr>
        <w:t xml:space="preserve">ОШ» </w:t>
      </w:r>
      <w:r w:rsidRPr="00E94EF0">
        <w:rPr>
          <w:sz w:val="28"/>
          <w:szCs w:val="28"/>
        </w:rPr>
        <w:t xml:space="preserve">будет осуществляться </w:t>
      </w:r>
      <w:r w:rsidR="00AD2653">
        <w:rPr>
          <w:sz w:val="28"/>
          <w:szCs w:val="28"/>
        </w:rPr>
        <w:t>по программе</w:t>
      </w:r>
      <w:r w:rsidRPr="00E94EF0">
        <w:rPr>
          <w:sz w:val="28"/>
          <w:szCs w:val="28"/>
        </w:rPr>
        <w:t xml:space="preserve"> «Школа России»</w:t>
      </w:r>
      <w:r w:rsidR="00AD2653">
        <w:rPr>
          <w:sz w:val="28"/>
          <w:szCs w:val="28"/>
        </w:rPr>
        <w:t xml:space="preserve"> (3 – 4 классы),</w:t>
      </w:r>
      <w:r w:rsidRPr="00E94EF0">
        <w:rPr>
          <w:sz w:val="28"/>
          <w:szCs w:val="28"/>
        </w:rPr>
        <w:t xml:space="preserve"> авторские учебные программы по каждому предмету (средняя и старшая ступень образования)</w:t>
      </w:r>
      <w:r w:rsidR="00AD2653">
        <w:rPr>
          <w:sz w:val="28"/>
          <w:szCs w:val="28"/>
        </w:rPr>
        <w:t xml:space="preserve">. </w:t>
      </w:r>
      <w:r w:rsidRPr="00E94EF0">
        <w:rPr>
          <w:sz w:val="28"/>
          <w:szCs w:val="28"/>
        </w:rPr>
        <w:t>Централизованный заказ учебников по данным УМК на 2011-2012 учебный год прошел экспертизу в УО администрации Большеулуйского района; все необходимые учебники заказаны</w:t>
      </w:r>
      <w:r w:rsidR="00AD2653">
        <w:rPr>
          <w:sz w:val="28"/>
          <w:szCs w:val="28"/>
        </w:rPr>
        <w:t>.</w:t>
      </w:r>
    </w:p>
    <w:p w:rsidR="00BB41FF" w:rsidRPr="00E94EF0" w:rsidRDefault="00BB41FF" w:rsidP="00BB4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F0">
        <w:rPr>
          <w:rFonts w:ascii="Times New Roman" w:hAnsi="Times New Roman"/>
          <w:sz w:val="28"/>
          <w:szCs w:val="28"/>
        </w:rPr>
        <w:t xml:space="preserve">Централизованный заказ на 2011-2012 учебный год с учетом имеющегося фонда библиотеки </w:t>
      </w:r>
      <w:r w:rsidR="00AD2653">
        <w:rPr>
          <w:rFonts w:ascii="Times New Roman" w:hAnsi="Times New Roman"/>
          <w:sz w:val="28"/>
          <w:szCs w:val="28"/>
        </w:rPr>
        <w:t xml:space="preserve">школы </w:t>
      </w:r>
      <w:r w:rsidRPr="00E94EF0">
        <w:rPr>
          <w:rFonts w:ascii="Times New Roman" w:hAnsi="Times New Roman"/>
          <w:sz w:val="28"/>
          <w:szCs w:val="28"/>
        </w:rPr>
        <w:t>позволит обеспечить бесплатными учебниками по обязательным для изучения предметам всех школьников льготных категорий: детей-сирот и детей, находящихся под опекой (попечительством); детей из семей со среднедушевым доходом ниже величины прожиточного минимума, установленной в Краснояр</w:t>
      </w:r>
      <w:r w:rsidR="00AD2653">
        <w:rPr>
          <w:rFonts w:ascii="Times New Roman" w:hAnsi="Times New Roman"/>
          <w:sz w:val="28"/>
          <w:szCs w:val="28"/>
        </w:rPr>
        <w:t>ском крае по группам территорий</w:t>
      </w:r>
      <w:r w:rsidRPr="00E94EF0">
        <w:rPr>
          <w:rFonts w:ascii="Times New Roman" w:hAnsi="Times New Roman"/>
          <w:sz w:val="28"/>
          <w:szCs w:val="28"/>
        </w:rPr>
        <w:t>. Статус малообеспеченной семьи устанавливается на основании документов, предоставляемых из муниципальных органов со</w:t>
      </w:r>
      <w:r w:rsidR="00AD2653">
        <w:rPr>
          <w:rFonts w:ascii="Times New Roman" w:hAnsi="Times New Roman"/>
          <w:sz w:val="28"/>
          <w:szCs w:val="28"/>
        </w:rPr>
        <w:t>циальной защиты населения</w:t>
      </w:r>
      <w:r w:rsidRPr="00E94EF0">
        <w:rPr>
          <w:rFonts w:ascii="Times New Roman" w:hAnsi="Times New Roman"/>
          <w:sz w:val="28"/>
          <w:szCs w:val="28"/>
        </w:rPr>
        <w:t xml:space="preserve">. </w:t>
      </w:r>
    </w:p>
    <w:p w:rsidR="00BB41FF" w:rsidRPr="00E94EF0" w:rsidRDefault="00BB41FF" w:rsidP="00BB41F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E94EF0">
        <w:rPr>
          <w:sz w:val="28"/>
          <w:szCs w:val="28"/>
        </w:rPr>
        <w:t>Остальные школьники будут обеспечены как бесплатными учебниками из фондов школьных библиотек, муниципального и краевого обменных фондов, так и учебниками, приобретаемыми на средства родителей.</w:t>
      </w:r>
      <w:proofErr w:type="gramEnd"/>
      <w:r w:rsidRPr="00E94EF0">
        <w:rPr>
          <w:sz w:val="28"/>
          <w:szCs w:val="28"/>
        </w:rPr>
        <w:t xml:space="preserve"> </w:t>
      </w:r>
      <w:proofErr w:type="gramStart"/>
      <w:r w:rsidRPr="00E94EF0">
        <w:rPr>
          <w:sz w:val="28"/>
          <w:szCs w:val="28"/>
        </w:rPr>
        <w:t xml:space="preserve">Важно отметить, что за счет средств родителей учебники будут приобретаться только в том случае, если их не окажется в наличии в муниципальном или краевом </w:t>
      </w:r>
      <w:r>
        <w:rPr>
          <w:sz w:val="28"/>
          <w:szCs w:val="28"/>
        </w:rPr>
        <w:t>обменных</w:t>
      </w:r>
      <w:r w:rsidRPr="00E94EF0">
        <w:rPr>
          <w:sz w:val="28"/>
          <w:szCs w:val="28"/>
        </w:rPr>
        <w:t xml:space="preserve"> фондах, согласно порядку взаимодействия ОУ, МУО, </w:t>
      </w:r>
      <w:proofErr w:type="spellStart"/>
      <w:r w:rsidRPr="00E94EF0">
        <w:rPr>
          <w:sz w:val="28"/>
          <w:szCs w:val="28"/>
        </w:rPr>
        <w:t>МОиН</w:t>
      </w:r>
      <w:proofErr w:type="spellEnd"/>
      <w:r w:rsidRPr="00E94EF0">
        <w:rPr>
          <w:sz w:val="28"/>
          <w:szCs w:val="28"/>
        </w:rPr>
        <w:t xml:space="preserve"> Красноярского края по обеспечению учебниками в 2011-2012 учебном году, письмам </w:t>
      </w:r>
      <w:proofErr w:type="spellStart"/>
      <w:r w:rsidRPr="00E94EF0">
        <w:rPr>
          <w:sz w:val="28"/>
          <w:szCs w:val="28"/>
        </w:rPr>
        <w:t>МОиН</w:t>
      </w:r>
      <w:proofErr w:type="spellEnd"/>
      <w:r w:rsidRPr="00E94EF0">
        <w:rPr>
          <w:sz w:val="28"/>
          <w:szCs w:val="28"/>
        </w:rPr>
        <w:t xml:space="preserve"> Красноярского края.</w:t>
      </w:r>
      <w:proofErr w:type="gramEnd"/>
    </w:p>
    <w:p w:rsidR="00BB41FF" w:rsidRPr="00E94EF0" w:rsidRDefault="00BB41FF" w:rsidP="00BB4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F0">
        <w:rPr>
          <w:rFonts w:ascii="Times New Roman" w:hAnsi="Times New Roman"/>
          <w:sz w:val="28"/>
          <w:szCs w:val="28"/>
        </w:rPr>
        <w:t>Министерством образования и науки Красноярского края на основе прайс-листов, представленных издательствами, проведен анализ стоимости учебников и дидактических материалов в 2011 году по параллелям с 1 по 11 класс.</w:t>
      </w:r>
    </w:p>
    <w:p w:rsidR="00BB41FF" w:rsidRPr="00E94EF0" w:rsidRDefault="00BB41FF" w:rsidP="00BB4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F0">
        <w:rPr>
          <w:rFonts w:ascii="Times New Roman" w:hAnsi="Times New Roman"/>
          <w:sz w:val="28"/>
          <w:szCs w:val="28"/>
        </w:rPr>
        <w:t>Средняя стоимость комплектов составляет:</w:t>
      </w:r>
    </w:p>
    <w:p w:rsidR="00BB41FF" w:rsidRPr="00E94EF0" w:rsidRDefault="00BB41FF" w:rsidP="00BB4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EF0">
        <w:rPr>
          <w:rFonts w:ascii="Times New Roman" w:hAnsi="Times New Roman"/>
          <w:sz w:val="28"/>
          <w:szCs w:val="28"/>
        </w:rPr>
        <w:t xml:space="preserve">- </w:t>
      </w:r>
      <w:r w:rsidRPr="00E94EF0">
        <w:rPr>
          <w:rFonts w:ascii="Times New Roman" w:hAnsi="Times New Roman"/>
          <w:b/>
          <w:sz w:val="28"/>
          <w:szCs w:val="28"/>
        </w:rPr>
        <w:t xml:space="preserve">1 класс - </w:t>
      </w:r>
      <w:r w:rsidRPr="00E94EF0">
        <w:rPr>
          <w:rFonts w:ascii="Times New Roman" w:hAnsi="Times New Roman"/>
          <w:sz w:val="28"/>
          <w:szCs w:val="28"/>
        </w:rPr>
        <w:t>комплект из 5 учебников (букварь,  русский язык,  литературное чтение, математика, окружающий мир) и дидактических материалов (прописи, рабочие тетради, материалы для самостоятельных работ) - 2132,44 рубля;</w:t>
      </w:r>
      <w:proofErr w:type="gramEnd"/>
    </w:p>
    <w:p w:rsidR="00BB41FF" w:rsidRPr="00E94EF0" w:rsidRDefault="00BB41FF" w:rsidP="00BB4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EF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94EF0">
        <w:rPr>
          <w:rFonts w:ascii="Times New Roman" w:hAnsi="Times New Roman"/>
          <w:b/>
          <w:sz w:val="28"/>
          <w:szCs w:val="28"/>
        </w:rPr>
        <w:t>2 класс- 4 класс -</w:t>
      </w:r>
      <w:r w:rsidRPr="00E94EF0">
        <w:rPr>
          <w:rFonts w:ascii="Times New Roman" w:hAnsi="Times New Roman"/>
          <w:sz w:val="28"/>
          <w:szCs w:val="28"/>
        </w:rPr>
        <w:t xml:space="preserve"> комплект из 5 учебников (русский язык, литературное чтение, математика, окружающий мир, иностранный язык) и дидактических материалов (рабочие тетради, материалы для самостоятельных работ, атласы, хрестоматии и т.д.) -  2511,44  - 2520,52 рублей;</w:t>
      </w:r>
      <w:proofErr w:type="gramEnd"/>
    </w:p>
    <w:p w:rsidR="00BB41FF" w:rsidRPr="00E94EF0" w:rsidRDefault="00BB41FF" w:rsidP="00BB4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F0">
        <w:rPr>
          <w:rFonts w:ascii="Times New Roman" w:hAnsi="Times New Roman"/>
          <w:sz w:val="28"/>
          <w:szCs w:val="28"/>
        </w:rPr>
        <w:t xml:space="preserve">- </w:t>
      </w:r>
      <w:r w:rsidRPr="00E94EF0">
        <w:rPr>
          <w:rFonts w:ascii="Times New Roman" w:hAnsi="Times New Roman"/>
          <w:b/>
          <w:sz w:val="28"/>
          <w:szCs w:val="28"/>
        </w:rPr>
        <w:t xml:space="preserve">5 класс - </w:t>
      </w:r>
      <w:r w:rsidRPr="00E94EF0">
        <w:rPr>
          <w:rFonts w:ascii="Times New Roman" w:hAnsi="Times New Roman"/>
          <w:sz w:val="28"/>
          <w:szCs w:val="28"/>
        </w:rPr>
        <w:t>комплект из 6 учебников и набора дидактических материалов -  2231,24 рубль;</w:t>
      </w:r>
    </w:p>
    <w:p w:rsidR="00BB41FF" w:rsidRPr="00E94EF0" w:rsidRDefault="00BB41FF" w:rsidP="00BB4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F0">
        <w:rPr>
          <w:rFonts w:ascii="Times New Roman" w:hAnsi="Times New Roman"/>
          <w:b/>
          <w:sz w:val="28"/>
          <w:szCs w:val="28"/>
        </w:rPr>
        <w:t>- 6 класс</w:t>
      </w:r>
      <w:r w:rsidRPr="00E94EF0">
        <w:rPr>
          <w:rFonts w:ascii="Times New Roman" w:hAnsi="Times New Roman"/>
          <w:sz w:val="28"/>
          <w:szCs w:val="28"/>
        </w:rPr>
        <w:t xml:space="preserve"> - комплект из 9 необходимых учебников  и набора дидактических материалов (рабочие тетради, атласы и контурные карты, задачники, хрестоматии и т.д.) -  2794,93 рубля;</w:t>
      </w:r>
    </w:p>
    <w:p w:rsidR="00BB41FF" w:rsidRPr="00E94EF0" w:rsidRDefault="00BB41FF" w:rsidP="00BB4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F0">
        <w:rPr>
          <w:rFonts w:ascii="Times New Roman" w:hAnsi="Times New Roman"/>
          <w:b/>
          <w:sz w:val="28"/>
          <w:szCs w:val="28"/>
        </w:rPr>
        <w:t>- 7 класс</w:t>
      </w:r>
      <w:r w:rsidRPr="00E94EF0">
        <w:rPr>
          <w:rFonts w:ascii="Times New Roman" w:hAnsi="Times New Roman"/>
          <w:sz w:val="28"/>
          <w:szCs w:val="28"/>
        </w:rPr>
        <w:t xml:space="preserve"> - комплект из 11 необходимых учебников и набора дидактических материалов составляет 3446,1 рублей;</w:t>
      </w:r>
    </w:p>
    <w:p w:rsidR="00BB41FF" w:rsidRPr="00E94EF0" w:rsidRDefault="00BB41FF" w:rsidP="00BB41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EF0">
        <w:rPr>
          <w:rFonts w:ascii="Times New Roman" w:hAnsi="Times New Roman"/>
          <w:b/>
          <w:sz w:val="28"/>
          <w:szCs w:val="28"/>
        </w:rPr>
        <w:t>- 8-9 классы</w:t>
      </w:r>
      <w:r w:rsidRPr="00E94EF0">
        <w:rPr>
          <w:rFonts w:ascii="Times New Roman" w:hAnsi="Times New Roman"/>
          <w:sz w:val="28"/>
          <w:szCs w:val="28"/>
        </w:rPr>
        <w:t xml:space="preserve"> - комплект из 14 учебников и дидактических материалов  (рабочие тетради, атласы и контурные карты, задачники, хрестоматии, практикумы и т.д.) - 3892,4 – 3974,55 рублей; </w:t>
      </w:r>
    </w:p>
    <w:p w:rsidR="00BB41FF" w:rsidRPr="00E94EF0" w:rsidRDefault="00BB41FF" w:rsidP="00BB41FF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E94EF0">
        <w:rPr>
          <w:sz w:val="28"/>
          <w:szCs w:val="28"/>
        </w:rPr>
        <w:t xml:space="preserve">Еще раз напоминаем, что интересующую вас информацию о перечне учебников, какие учебники имеются в наличии в фонде школьной библиотеки, муниципальном и краевом обменных фондах вы можете найти на официальном сайте </w:t>
      </w:r>
      <w:proofErr w:type="spellStart"/>
      <w:r w:rsidRPr="00E94EF0">
        <w:rPr>
          <w:sz w:val="28"/>
          <w:szCs w:val="28"/>
        </w:rPr>
        <w:t>МОиН</w:t>
      </w:r>
      <w:proofErr w:type="spellEnd"/>
      <w:r w:rsidRPr="00E94EF0">
        <w:rPr>
          <w:sz w:val="28"/>
          <w:szCs w:val="28"/>
        </w:rPr>
        <w:t xml:space="preserve"> Красноярского края </w:t>
      </w:r>
      <w:hyperlink r:id="rId4" w:history="1">
        <w:r w:rsidRPr="00E94EF0">
          <w:rPr>
            <w:rStyle w:val="a3"/>
            <w:sz w:val="28"/>
            <w:szCs w:val="28"/>
          </w:rPr>
          <w:t>http://krao.ru/rb-topic_t_505.htm</w:t>
        </w:r>
      </w:hyperlink>
      <w:r w:rsidRPr="00E94EF0">
        <w:rPr>
          <w:sz w:val="28"/>
          <w:szCs w:val="28"/>
        </w:rPr>
        <w:t xml:space="preserve"> либо на сайте </w:t>
      </w:r>
      <w:hyperlink r:id="rId5" w:history="1">
        <w:r w:rsidRPr="00E94EF0">
          <w:rPr>
            <w:rStyle w:val="a3"/>
            <w:bCs/>
            <w:sz w:val="28"/>
            <w:szCs w:val="28"/>
          </w:rPr>
          <w:t>http://zakaz.cross-edu.ru</w:t>
        </w:r>
      </w:hyperlink>
      <w:r w:rsidRPr="00E94EF0">
        <w:rPr>
          <w:bCs/>
          <w:sz w:val="28"/>
          <w:szCs w:val="28"/>
        </w:rPr>
        <w:t xml:space="preserve">, где опубликована </w:t>
      </w:r>
      <w:r w:rsidRPr="00E94EF0">
        <w:rPr>
          <w:sz w:val="28"/>
          <w:szCs w:val="28"/>
        </w:rPr>
        <w:t xml:space="preserve">полная информация </w:t>
      </w:r>
      <w:r w:rsidRPr="00E94EF0">
        <w:rPr>
          <w:bCs/>
          <w:sz w:val="28"/>
          <w:szCs w:val="28"/>
        </w:rPr>
        <w:t>о базе учебников.</w:t>
      </w:r>
      <w:proofErr w:type="gramEnd"/>
      <w:r w:rsidR="002722BF">
        <w:rPr>
          <w:bCs/>
          <w:sz w:val="28"/>
          <w:szCs w:val="28"/>
        </w:rPr>
        <w:t xml:space="preserve"> Также Вы можете ознакомиться с районным фондом на странице </w:t>
      </w:r>
      <w:hyperlink r:id="rId6" w:history="1">
        <w:r w:rsidR="002722BF" w:rsidRPr="002722BF">
          <w:rPr>
            <w:rStyle w:val="a3"/>
            <w:rFonts w:ascii="Courier New" w:hAnsi="Courier New" w:cs="Courier New"/>
            <w:b/>
            <w:bCs/>
            <w:color w:val="4F81BD" w:themeColor="accent1"/>
            <w:sz w:val="17"/>
            <w:szCs w:val="17"/>
          </w:rPr>
          <w:t>http://www.buprobraz.narod.ru/Biblioteka.htm</w:t>
        </w:r>
      </w:hyperlink>
      <w:r w:rsidR="002722BF" w:rsidRPr="002722BF">
        <w:rPr>
          <w:color w:val="4F81BD" w:themeColor="accent1"/>
        </w:rPr>
        <w:t xml:space="preserve"> </w:t>
      </w:r>
    </w:p>
    <w:p w:rsidR="00BB41FF" w:rsidRDefault="00BB41FF" w:rsidP="00BB41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4EF0">
        <w:rPr>
          <w:rFonts w:ascii="Times New Roman" w:hAnsi="Times New Roman"/>
          <w:sz w:val="28"/>
          <w:szCs w:val="28"/>
        </w:rPr>
        <w:t>По всем возникающим вопр</w:t>
      </w:r>
      <w:r w:rsidR="00AD2653">
        <w:rPr>
          <w:rFonts w:ascii="Times New Roman" w:hAnsi="Times New Roman"/>
          <w:sz w:val="28"/>
          <w:szCs w:val="28"/>
        </w:rPr>
        <w:t xml:space="preserve">осам вы можете получить ответы у библиотекаря школы Царевой А.С., </w:t>
      </w:r>
      <w:r w:rsidRPr="00E94EF0">
        <w:rPr>
          <w:rFonts w:ascii="Times New Roman" w:hAnsi="Times New Roman"/>
          <w:sz w:val="28"/>
          <w:szCs w:val="28"/>
        </w:rPr>
        <w:t>или</w:t>
      </w:r>
      <w:r w:rsidR="00AD2653">
        <w:rPr>
          <w:rFonts w:ascii="Times New Roman" w:hAnsi="Times New Roman"/>
          <w:sz w:val="28"/>
          <w:szCs w:val="28"/>
        </w:rPr>
        <w:t xml:space="preserve"> позвонив по телефону</w:t>
      </w:r>
      <w:r w:rsidRPr="00E94EF0">
        <w:rPr>
          <w:rFonts w:ascii="Times New Roman" w:hAnsi="Times New Roman"/>
          <w:sz w:val="28"/>
          <w:szCs w:val="28"/>
        </w:rPr>
        <w:t xml:space="preserve"> 8 (39159) 21-5-36 (методист информационно-методического отдела  Управления образования Администрации Большеулуйского района Тихонова Т.Г.).</w:t>
      </w:r>
    </w:p>
    <w:p w:rsidR="00AD2653" w:rsidRDefault="00AD2653" w:rsidP="00BB41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653" w:rsidRDefault="00AD2653" w:rsidP="00BB41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653" w:rsidRDefault="00AD2653" w:rsidP="00BB41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653" w:rsidRPr="00E94EF0" w:rsidRDefault="00AD2653" w:rsidP="00BB41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41FF" w:rsidRPr="00E94EF0" w:rsidRDefault="00AD2653" w:rsidP="00BB41FF">
      <w:pPr>
        <w:pStyle w:val="a4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BB41FF">
        <w:rPr>
          <w:sz w:val="28"/>
          <w:szCs w:val="28"/>
        </w:rPr>
        <w:t xml:space="preserve"> уважением, администрация М</w:t>
      </w:r>
      <w:r>
        <w:rPr>
          <w:sz w:val="28"/>
          <w:szCs w:val="28"/>
        </w:rPr>
        <w:t>КОУ «Троицкая О</w:t>
      </w:r>
      <w:r w:rsidR="00BB41FF">
        <w:rPr>
          <w:sz w:val="28"/>
          <w:szCs w:val="28"/>
        </w:rPr>
        <w:t>ОШ»</w:t>
      </w:r>
    </w:p>
    <w:p w:rsidR="008330F3" w:rsidRDefault="008330F3"/>
    <w:sectPr w:rsidR="008330F3" w:rsidSect="0083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B41FF"/>
    <w:rsid w:val="00046F56"/>
    <w:rsid w:val="0024697C"/>
    <w:rsid w:val="002722BF"/>
    <w:rsid w:val="008330F3"/>
    <w:rsid w:val="009E367C"/>
    <w:rsid w:val="00A043DF"/>
    <w:rsid w:val="00AD2653"/>
    <w:rsid w:val="00BB41FF"/>
    <w:rsid w:val="00EA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41FF"/>
    <w:rPr>
      <w:color w:val="49463C"/>
      <w:u w:val="single"/>
    </w:rPr>
  </w:style>
  <w:style w:type="paragraph" w:styleId="a4">
    <w:name w:val="Normal (Web)"/>
    <w:basedOn w:val="a"/>
    <w:uiPriority w:val="99"/>
    <w:unhideWhenUsed/>
    <w:rsid w:val="00BB4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probraz.narod.ru/Biblioteka.htm" TargetMode="External"/><Relationship Id="rId5" Type="http://schemas.openxmlformats.org/officeDocument/2006/relationships/hyperlink" Target="http://zakaz.cross-edu.ru/" TargetMode="External"/><Relationship Id="rId4" Type="http://schemas.openxmlformats.org/officeDocument/2006/relationships/hyperlink" Target="http://krao.ru/rb-topic_t_5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5</cp:revision>
  <dcterms:created xsi:type="dcterms:W3CDTF">2011-05-27T03:58:00Z</dcterms:created>
  <dcterms:modified xsi:type="dcterms:W3CDTF">2011-05-31T05:07:00Z</dcterms:modified>
</cp:coreProperties>
</file>